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bCs/>
          <w:sz w:val="32"/>
          <w:szCs w:val="32"/>
          <w:lang w:val="en-US" w:eastAsia="zh-CN"/>
        </w:rPr>
      </w:pPr>
      <w:r>
        <w:rPr>
          <w:rFonts w:hint="eastAsia"/>
          <w:lang w:eastAsia="zh-CN"/>
        </w:rPr>
        <w:tab/>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黑体" w:hAnsi="黑体" w:eastAsia="黑体" w:cs="黑体"/>
          <w:bCs/>
          <w:sz w:val="72"/>
          <w:szCs w:val="72"/>
          <w:lang w:val="en-US" w:eastAsia="zh-CN"/>
        </w:rPr>
      </w:pPr>
    </w:p>
    <w:p>
      <w:pPr>
        <w:spacing w:before="499" w:beforeLines="160"/>
        <w:jc w:val="center"/>
        <w:rPr>
          <w:rFonts w:hint="eastAsia" w:ascii="黑体" w:hAnsi="黑体" w:eastAsia="黑体" w:cs="黑体"/>
          <w:bCs/>
          <w:sz w:val="72"/>
          <w:szCs w:val="72"/>
        </w:rPr>
      </w:pPr>
    </w:p>
    <w:p>
      <w:pPr>
        <w:spacing w:before="499" w:beforeLines="160"/>
        <w:jc w:val="center"/>
        <w:rPr>
          <w:rFonts w:hint="eastAsia" w:ascii="黑体" w:hAnsi="黑体" w:eastAsia="黑体" w:cs="黑体"/>
          <w:bCs/>
          <w:sz w:val="72"/>
          <w:szCs w:val="72"/>
        </w:rPr>
      </w:pPr>
    </w:p>
    <w:p>
      <w:pPr>
        <w:spacing w:before="499" w:beforeLines="160"/>
        <w:jc w:val="center"/>
        <w:rPr>
          <w:rFonts w:ascii="黑体" w:hAnsi="黑体" w:eastAsia="黑体" w:cs="黑体"/>
          <w:bCs/>
          <w:sz w:val="84"/>
          <w:szCs w:val="84"/>
        </w:rPr>
      </w:pPr>
      <w:r>
        <w:rPr>
          <w:rFonts w:hint="eastAsia" w:ascii="黑体" w:hAnsi="黑体" w:eastAsia="黑体" w:cs="黑体"/>
          <w:bCs/>
          <w:sz w:val="84"/>
          <w:szCs w:val="84"/>
        </w:rPr>
        <w:t>劳 动 合 同</w:t>
      </w:r>
    </w:p>
    <w:p>
      <w:pPr>
        <w:spacing w:before="124" w:beforeLines="40"/>
        <w:rPr>
          <w:rFonts w:ascii="楷体_GB2312" w:hAnsi="楷体_GB2312" w:eastAsia="楷体_GB2312" w:cs="楷体_GB2312"/>
          <w:bCs/>
          <w:sz w:val="44"/>
          <w:szCs w:val="44"/>
        </w:rPr>
      </w:pPr>
    </w:p>
    <w:p>
      <w:pPr>
        <w:spacing w:before="124" w:beforeLines="40"/>
        <w:jc w:val="center"/>
        <w:rPr>
          <w:rFonts w:ascii="楷体_GB2312" w:hAnsi="楷体_GB2312" w:eastAsia="楷体_GB2312" w:cs="楷体_GB2312"/>
          <w:bCs/>
          <w:sz w:val="44"/>
          <w:szCs w:val="44"/>
        </w:rPr>
      </w:pPr>
      <w:r>
        <w:rPr>
          <w:rFonts w:hint="eastAsia" w:ascii="楷体_GB2312" w:hAnsi="楷体_GB2312" w:eastAsia="楷体_GB2312" w:cs="楷体_GB2312"/>
          <w:bCs/>
          <w:sz w:val="44"/>
          <w:szCs w:val="44"/>
        </w:rPr>
        <w:t>（劳务派遣）</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7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甲方（劳务派遣单位）：</w:t>
      </w:r>
      <w:r>
        <w:rPr>
          <w:rFonts w:hint="eastAsia" w:ascii="仿宋_GB2312" w:hAnsi="仿宋_GB2312" w:eastAsia="仿宋_GB2312" w:cs="仿宋_GB2312"/>
          <w:b/>
          <w:bCs/>
          <w:sz w:val="32"/>
          <w:szCs w:val="32"/>
          <w:u w:val="single"/>
        </w:rPr>
        <w:t xml:space="preserve">                       </w:t>
      </w:r>
    </w:p>
    <w:p>
      <w:pPr>
        <w:spacing w:line="760" w:lineRule="exact"/>
        <w:rPr>
          <w:rFonts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rPr>
        <w:t xml:space="preserve">      乙方（劳 动 者）：</w:t>
      </w:r>
      <w:r>
        <w:rPr>
          <w:rFonts w:hint="eastAsia" w:ascii="仿宋_GB2312" w:hAnsi="仿宋_GB2312" w:eastAsia="仿宋_GB2312" w:cs="仿宋_GB2312"/>
          <w:b/>
          <w:bCs/>
          <w:sz w:val="32"/>
          <w:szCs w:val="32"/>
          <w:u w:val="single"/>
        </w:rPr>
        <w:t xml:space="preserve">                           </w:t>
      </w:r>
    </w:p>
    <w:p>
      <w:pPr>
        <w:spacing w:line="7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签   订  日  期：</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日</w:t>
      </w:r>
    </w:p>
    <w:p>
      <w:pPr>
        <w:rPr>
          <w:rFonts w:hAnsi="宋体"/>
          <w:sz w:val="32"/>
          <w:szCs w:val="32"/>
        </w:rPr>
      </w:pPr>
    </w:p>
    <w:p>
      <w:pPr>
        <w:jc w:val="both"/>
        <w:rPr>
          <w:rFonts w:ascii="仿宋_GB2312" w:hAnsi="仿宋_GB2312" w:eastAsia="仿宋_GB2312" w:cs="仿宋_GB2312"/>
          <w:bCs/>
          <w:sz w:val="32"/>
          <w:szCs w:val="32"/>
        </w:rPr>
      </w:pPr>
    </w:p>
    <w:p>
      <w:pPr>
        <w:pStyle w:val="5"/>
        <w:spacing w:before="0" w:beforeAutospacing="0" w:after="0" w:afterAutospacing="0"/>
        <w:jc w:val="center"/>
        <w:rPr>
          <w:rFonts w:ascii="黑体" w:hAnsi="黑体" w:eastAsia="黑体" w:cs="黑体"/>
          <w:bCs/>
          <w:color w:val="auto"/>
          <w:spacing w:val="16"/>
          <w:sz w:val="32"/>
          <w:szCs w:val="32"/>
        </w:rPr>
      </w:pPr>
      <w:r>
        <w:rPr>
          <w:rFonts w:hint="eastAsia" w:ascii="黑体" w:hAnsi="黑体" w:eastAsia="黑体" w:cs="黑体"/>
          <w:bCs/>
          <w:color w:val="auto"/>
          <w:spacing w:val="16"/>
          <w:sz w:val="32"/>
          <w:szCs w:val="32"/>
        </w:rPr>
        <w:t>注 意 事 项</w:t>
      </w:r>
    </w:p>
    <w:p>
      <w:pPr>
        <w:pStyle w:val="5"/>
        <w:spacing w:before="0" w:beforeAutospacing="0" w:after="0" w:afterAutospacing="0" w:line="520" w:lineRule="exact"/>
        <w:ind w:firstLine="540"/>
        <w:rPr>
          <w:rFonts w:ascii="仿宋_GB2312" w:hAnsi="仿宋_GB2312" w:eastAsia="仿宋_GB2312" w:cs="仿宋_GB2312"/>
          <w:color w:val="auto"/>
          <w:spacing w:val="16"/>
          <w:sz w:val="32"/>
          <w:szCs w:val="32"/>
        </w:rPr>
      </w:pPr>
    </w:p>
    <w:p>
      <w:pPr>
        <w:pStyle w:val="5"/>
        <w:spacing w:before="0" w:beforeAutospacing="0" w:after="0" w:afterAutospacing="0"/>
        <w:ind w:firstLine="540"/>
        <w:rPr>
          <w:rFonts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16"/>
          <w:sz w:val="32"/>
          <w:szCs w:val="32"/>
        </w:rPr>
        <w:t>一、本合同文本供劳务派遣单位与被派遣劳动者签订劳动合同时使用。</w:t>
      </w:r>
    </w:p>
    <w:p>
      <w:pPr>
        <w:pStyle w:val="5"/>
        <w:spacing w:before="0" w:beforeAutospacing="0" w:after="0" w:afterAutospacing="0"/>
        <w:rPr>
          <w:rFonts w:ascii="仿宋_GB2312" w:hAnsi="仿宋_GB2312" w:eastAsia="仿宋_GB2312" w:cs="仿宋_GB2312"/>
          <w:bCs/>
          <w:color w:val="auto"/>
          <w:spacing w:val="16"/>
          <w:sz w:val="32"/>
          <w:szCs w:val="32"/>
        </w:rPr>
      </w:pPr>
      <w:r>
        <w:rPr>
          <w:rFonts w:hint="eastAsia" w:ascii="仿宋_GB2312" w:hAnsi="仿宋_GB2312" w:eastAsia="仿宋_GB2312" w:cs="仿宋_GB2312"/>
          <w:bCs/>
          <w:color w:val="auto"/>
          <w:spacing w:val="16"/>
          <w:sz w:val="32"/>
          <w:szCs w:val="32"/>
        </w:rPr>
        <w:t xml:space="preserve">   二、劳务派遣单位应当向劳动者出具依法取得的《劳务派遣经营许可证》。</w:t>
      </w:r>
    </w:p>
    <w:p>
      <w:pPr>
        <w:pStyle w:val="5"/>
        <w:spacing w:before="0" w:beforeAutospacing="0" w:after="0" w:afterAutospacing="0"/>
        <w:rPr>
          <w:rFonts w:ascii="仿宋_GB2312" w:hAnsi="仿宋_GB2312" w:eastAsia="仿宋_GB2312" w:cs="仿宋_GB2312"/>
          <w:bCs/>
          <w:color w:val="auto"/>
          <w:spacing w:val="16"/>
          <w:sz w:val="32"/>
          <w:szCs w:val="32"/>
        </w:rPr>
      </w:pPr>
      <w:r>
        <w:rPr>
          <w:rFonts w:hint="eastAsia" w:ascii="仿宋_GB2312" w:hAnsi="仿宋_GB2312" w:eastAsia="仿宋_GB2312" w:cs="仿宋_GB2312"/>
          <w:bCs/>
          <w:color w:val="auto"/>
          <w:spacing w:val="16"/>
          <w:sz w:val="32"/>
          <w:szCs w:val="32"/>
        </w:rPr>
        <w:t xml:space="preserve">   三、劳务派遣单位不得与被派遣劳动者签订以完成一定任务为期限的劳动合同，不得以非全日制用工形式招用被派遣劳动者。</w:t>
      </w:r>
    </w:p>
    <w:p>
      <w:pPr>
        <w:pStyle w:val="5"/>
        <w:spacing w:before="0" w:beforeAutospacing="0" w:after="0" w:afterAutospacing="0"/>
        <w:rPr>
          <w:rFonts w:ascii="仿宋_GB2312" w:hAnsi="仿宋_GB2312" w:eastAsia="仿宋_GB2312" w:cs="仿宋_GB2312"/>
          <w:bCs/>
          <w:color w:val="auto"/>
          <w:spacing w:val="16"/>
          <w:sz w:val="32"/>
          <w:szCs w:val="32"/>
        </w:rPr>
      </w:pPr>
      <w:r>
        <w:rPr>
          <w:rFonts w:hint="eastAsia" w:ascii="仿宋_GB2312" w:hAnsi="仿宋_GB2312" w:eastAsia="仿宋_GB2312" w:cs="仿宋_GB2312"/>
          <w:bCs/>
          <w:color w:val="auto"/>
          <w:spacing w:val="16"/>
          <w:sz w:val="32"/>
          <w:szCs w:val="32"/>
        </w:rPr>
        <w:t xml:space="preserve">   四、</w:t>
      </w:r>
      <w:r>
        <w:rPr>
          <w:rFonts w:hint="eastAsia" w:ascii="仿宋_GB2312" w:hAnsi="仿宋_GB2312" w:eastAsia="仿宋_GB2312" w:cs="仿宋_GB2312"/>
          <w:color w:val="auto"/>
          <w:sz w:val="32"/>
          <w:szCs w:val="32"/>
        </w:rPr>
        <w:t>劳务派遣单位应当将其与用工单位签订的劳务派遣协议内容告知劳动者</w:t>
      </w:r>
      <w:r>
        <w:rPr>
          <w:rFonts w:hint="eastAsia" w:ascii="仿宋_GB2312" w:hAnsi="仿宋_GB2312" w:eastAsia="仿宋_GB2312" w:cs="仿宋_GB2312"/>
          <w:bCs/>
          <w:color w:val="auto"/>
          <w:spacing w:val="16"/>
          <w:sz w:val="32"/>
          <w:szCs w:val="32"/>
        </w:rPr>
        <w:t>。劳务派遣单位不得向被派遣劳动者收取费用。</w:t>
      </w:r>
    </w:p>
    <w:p>
      <w:pPr>
        <w:pStyle w:val="5"/>
        <w:spacing w:before="0" w:beforeAutospacing="0" w:after="0" w:afterAutospacing="0"/>
        <w:rPr>
          <w:rFonts w:ascii="仿宋_GB2312" w:eastAsia="仿宋_GB2312"/>
          <w:color w:val="auto"/>
          <w:spacing w:val="16"/>
          <w:sz w:val="32"/>
          <w:szCs w:val="32"/>
        </w:rPr>
      </w:pPr>
      <w:r>
        <w:rPr>
          <w:rFonts w:hint="eastAsia" w:ascii="仿宋_GB2312" w:hAnsi="仿宋_GB2312" w:eastAsia="仿宋_GB2312" w:cs="仿宋_GB2312"/>
          <w:bCs/>
          <w:color w:val="auto"/>
          <w:spacing w:val="16"/>
          <w:sz w:val="32"/>
          <w:szCs w:val="32"/>
        </w:rPr>
        <w:t xml:space="preserve">   五、</w:t>
      </w:r>
      <w:r>
        <w:rPr>
          <w:rFonts w:hint="eastAsia" w:ascii="仿宋_GB2312" w:eastAsia="仿宋_GB2312"/>
          <w:color w:val="auto"/>
          <w:spacing w:val="16"/>
          <w:sz w:val="32"/>
          <w:szCs w:val="32"/>
        </w:rPr>
        <w:t>劳动合同应使用蓝、黑钢笔或签字笔填写，字迹清楚，文字简练、准确，不得涂改。确需涂改的，双方应在涂改处签字或盖章确认。</w:t>
      </w:r>
    </w:p>
    <w:p>
      <w:pPr>
        <w:pStyle w:val="5"/>
        <w:spacing w:before="0" w:beforeAutospacing="0" w:after="0" w:afterAutospacing="0"/>
        <w:rPr>
          <w:rFonts w:ascii="仿宋_GB2312" w:hAnsi="仿宋_GB2312" w:eastAsia="仿宋_GB2312" w:cs="仿宋_GB2312"/>
          <w:color w:val="auto"/>
          <w:sz w:val="32"/>
          <w:szCs w:val="32"/>
        </w:rPr>
        <w:sectPr>
          <w:footerReference r:id="rId3" w:type="default"/>
          <w:pgSz w:w="11850" w:h="16783"/>
          <w:pgMar w:top="1440" w:right="1800" w:bottom="1440" w:left="1800" w:header="851" w:footer="992" w:gutter="0"/>
          <w:pgNumType w:fmt="numberInDash"/>
          <w:cols w:space="720" w:num="1"/>
          <w:docGrid w:type="lines" w:linePitch="312" w:charSpace="0"/>
        </w:sectPr>
      </w:pPr>
      <w:r>
        <w:rPr>
          <w:rFonts w:hint="eastAsia" w:ascii="仿宋_GB2312" w:eastAsia="仿宋_GB2312"/>
          <w:color w:val="auto"/>
          <w:spacing w:val="16"/>
          <w:sz w:val="32"/>
          <w:szCs w:val="32"/>
        </w:rPr>
        <w:t xml:space="preserve">   六、</w:t>
      </w:r>
      <w:r>
        <w:rPr>
          <w:rFonts w:hint="eastAsia" w:ascii="仿宋_GB2312" w:hAnsi="仿宋_GB2312" w:eastAsia="仿宋_GB2312" w:cs="仿宋_GB2312"/>
          <w:bCs/>
          <w:color w:val="auto"/>
          <w:spacing w:val="16"/>
          <w:sz w:val="32"/>
          <w:szCs w:val="32"/>
        </w:rPr>
        <w:t>签订劳动合同，</w:t>
      </w:r>
      <w:r>
        <w:rPr>
          <w:rFonts w:hint="eastAsia" w:ascii="仿宋_GB2312" w:eastAsia="仿宋_GB2312"/>
          <w:color w:val="auto"/>
          <w:spacing w:val="16"/>
          <w:sz w:val="32"/>
          <w:szCs w:val="32"/>
        </w:rPr>
        <w:t>劳务派遣单位应加盖公章，法定代表人</w:t>
      </w:r>
      <w:r>
        <w:rPr>
          <w:rFonts w:hint="eastAsia" w:ascii="仿宋_GB2312" w:hAnsi="仿宋_GB2312" w:eastAsia="仿宋_GB2312" w:cs="仿宋_GB2312"/>
          <w:color w:val="auto"/>
          <w:sz w:val="32"/>
          <w:szCs w:val="32"/>
        </w:rPr>
        <w:t>（主要负责人）或委托代理人</w:t>
      </w:r>
      <w:r>
        <w:rPr>
          <w:rFonts w:hint="eastAsia" w:ascii="仿宋_GB2312" w:eastAsia="仿宋_GB2312"/>
          <w:color w:val="auto"/>
          <w:spacing w:val="16"/>
          <w:sz w:val="32"/>
          <w:szCs w:val="32"/>
        </w:rPr>
        <w:t>应签字或盖章；</w:t>
      </w:r>
      <w:r>
        <w:rPr>
          <w:rFonts w:hint="eastAsia" w:ascii="仿宋_GB2312" w:hAnsi="仿宋_GB2312" w:eastAsia="仿宋_GB2312" w:cs="仿宋_GB2312"/>
          <w:bCs/>
          <w:color w:val="auto"/>
          <w:spacing w:val="16"/>
          <w:sz w:val="32"/>
          <w:szCs w:val="32"/>
        </w:rPr>
        <w:t>被派遣劳动者应本人签字，不得由他人代签。</w:t>
      </w:r>
      <w:r>
        <w:rPr>
          <w:rFonts w:hint="eastAsia" w:ascii="仿宋_GB2312" w:hAnsi="仿宋_GB2312" w:eastAsia="仿宋_GB2312" w:cs="仿宋_GB2312"/>
          <w:color w:val="auto"/>
          <w:sz w:val="32"/>
          <w:szCs w:val="32"/>
        </w:rPr>
        <w:t>劳动合同交由劳动者的，劳务派遣单位、用工单位不得代为保管。</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甲方（劳务派遣单位）：</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劳务派遣许可证编号：</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法定代表人（主要负责人）或委托代理人：</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注 册 地：</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经 营 地：</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乙方（劳动者）：</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居民身份证号码：</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（或其他有效证件名称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户籍地址：</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经常居住地（通讯地址）：</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spacing w:line="500" w:lineRule="exact"/>
        <w:rPr>
          <w:sz w:val="32"/>
          <w:szCs w:val="32"/>
        </w:rPr>
      </w:pPr>
    </w:p>
    <w:p>
      <w:pPr>
        <w:spacing w:line="500" w:lineRule="exact"/>
        <w:rPr>
          <w:rFonts w:ascii="黑体" w:hAnsi="黑体" w:eastAsia="黑体" w:cs="黑体"/>
          <w:bCs/>
          <w:sz w:val="32"/>
          <w:szCs w:val="32"/>
        </w:rPr>
      </w:pPr>
      <w:r>
        <w:rPr>
          <w:rFonts w:hint="eastAsia" w:ascii="仿宋_GB2312" w:eastAsia="仿宋_GB2312"/>
          <w:spacing w:val="16"/>
          <w:sz w:val="32"/>
          <w:szCs w:val="32"/>
        </w:rPr>
        <w:t xml:space="preserve">   根据《中华人民共和国劳动法》《中华人民共和国劳动合同法》等法律法规政策规定,甲乙双方遵循合法、公平、平等自愿、协商一致、诚实信用的原则订立本合同。</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一、劳动合同期限</w:t>
      </w:r>
    </w:p>
    <w:p>
      <w:pPr>
        <w:spacing w:line="500" w:lineRule="exact"/>
        <w:rPr>
          <w:rFonts w:ascii="仿宋_GB2312" w:hAnsi="仿宋_GB2312" w:eastAsia="仿宋_GB2312" w:cs="仿宋_GB2312"/>
          <w:sz w:val="32"/>
          <w:szCs w:val="32"/>
        </w:rPr>
      </w:pPr>
      <w:r>
        <w:rPr>
          <w:sz w:val="32"/>
          <w:szCs w:val="32"/>
        </w:rPr>
        <w:t xml:space="preserve">    </w:t>
      </w:r>
      <w:r>
        <w:rPr>
          <w:rFonts w:hint="eastAsia" w:ascii="黑体" w:hAnsi="黑体" w:eastAsia="黑体" w:cs="黑体"/>
          <w:sz w:val="32"/>
          <w:szCs w:val="32"/>
        </w:rPr>
        <w:t>第一条</w:t>
      </w:r>
      <w:r>
        <w:rPr>
          <w:rFonts w:hint="eastAsia"/>
          <w:sz w:val="32"/>
          <w:szCs w:val="32"/>
        </w:rPr>
        <w:t xml:space="preserve"> </w:t>
      </w:r>
      <w:r>
        <w:rPr>
          <w:rFonts w:hint="eastAsia" w:ascii="仿宋_GB2312" w:hAnsi="仿宋_GB2312" w:eastAsia="仿宋_GB2312" w:cs="仿宋_GB2312"/>
          <w:sz w:val="32"/>
          <w:szCs w:val="32"/>
        </w:rPr>
        <w:t>甲乙双方约定按下列第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种方式确定劳动合同期限：</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二年以上固定期限合同：自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日止。其中，试用期从用工之日起至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numPr>
          <w:ilvl w:val="0"/>
          <w:numId w:val="2"/>
        </w:numPr>
        <w:spacing w:line="500" w:lineRule="exact"/>
        <w:ind w:firstLine="630" w:firstLineChars="19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无固定期限的劳动合同：自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日起至依法解除或终止劳动合同止。其中，试用期从用工之日起至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00" w:lineRule="exact"/>
        <w:ind w:firstLine="600"/>
        <w:rPr>
          <w:rFonts w:ascii="黑体" w:hAnsi="黑体" w:eastAsia="黑体" w:cs="黑体"/>
          <w:bCs/>
          <w:sz w:val="32"/>
          <w:szCs w:val="32"/>
        </w:rPr>
      </w:pPr>
      <w:r>
        <w:rPr>
          <w:rFonts w:hint="eastAsia" w:ascii="仿宋_GB2312" w:hAnsi="仿宋_GB2312" w:eastAsia="仿宋_GB2312" w:cs="仿宋_GB2312"/>
          <w:sz w:val="32"/>
          <w:szCs w:val="32"/>
        </w:rPr>
        <w:t>试用期至多约定一次。</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二、工作内容和工作地点</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乙方同意由甲方派遣到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（用工单位名称）工作，用工单位注册地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，用工单位法定代表人或主要负责人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。派遣期限为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日止。乙方的工作地点为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rPr>
          <w:rFonts w:ascii="仿宋_GB2312" w:hAnsi="仿宋_GB2312" w:eastAsia="仿宋_GB2312" w:cs="仿宋_GB2312"/>
          <w:sz w:val="32"/>
          <w:szCs w:val="32"/>
          <w:u w:val="single"/>
        </w:rPr>
      </w:pPr>
      <w:r>
        <w:rPr>
          <w:rFonts w:hint="eastAsia" w:ascii="黑体" w:hAnsi="黑体" w:eastAsia="黑体" w:cs="黑体"/>
          <w:sz w:val="32"/>
          <w:szCs w:val="32"/>
        </w:rPr>
        <w:t xml:space="preserve">    第三条 </w:t>
      </w:r>
      <w:r>
        <w:rPr>
          <w:rFonts w:hint="eastAsia" w:ascii="仿宋_GB2312" w:hAnsi="仿宋_GB2312" w:eastAsia="仿宋_GB2312" w:cs="仿宋_GB2312"/>
          <w:sz w:val="32"/>
          <w:szCs w:val="32"/>
        </w:rPr>
        <w:t>乙方同意在用工单位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岗位工作，属于临时性/辅助性/替代性工作岗位，岗位职责为</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rPr>
          <w:rFonts w:ascii="宋体" w:hAnsi="宋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乙方同意服从甲方和用工单位的管理，遵守甲方和用工单位依法制定的劳动规章制度，按照用工单位安排的工作内容及要求履行劳动义务，按时完成规定的工作数量，达到相应的质量要求。</w:t>
      </w:r>
      <w:r>
        <w:rPr>
          <w:rFonts w:hint="eastAsia" w:ascii="宋体" w:hAnsi="宋体"/>
          <w:sz w:val="32"/>
          <w:szCs w:val="32"/>
        </w:rPr>
        <w:t xml:space="preserve"> </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三、工作时间和休息休假</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乙方同意根据用工单位工作岗位执行下列第</w:t>
      </w:r>
      <w:bookmarkStart w:id="0" w:name="_GoBack"/>
      <w:bookmarkEnd w:id="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种工时制度：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1.标准工时工作制，每日工作时间不超过8小时，平均每周工作时间不超过40小时，每周至少休息1天。</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vanish/>
          <w:sz w:val="32"/>
          <w:szCs w:val="32"/>
        </w:rPr>
        <w:t xml:space="preserve"> 方  </w:t>
      </w:r>
      <w:r>
        <w:rPr>
          <w:rFonts w:hint="eastAsia" w:ascii="仿宋_GB2312" w:hAnsi="仿宋_GB2312" w:eastAsia="仿宋_GB2312" w:cs="仿宋_GB2312"/>
          <w:sz w:val="32"/>
          <w:szCs w:val="32"/>
        </w:rPr>
        <w:t>2.依法实行以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为周期的综合计算工时工作制。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3.依法实行不定时工作制。</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甲方应当要求用工单位严格遵守关于工作时间的法律规定，保证乙方的休息权利与身心健康，确因工作需要安排乙方加班加点的，经依法协商后可以延长工作时间，并依法安排乙方补休或支付加班工资。</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sz w:val="32"/>
          <w:szCs w:val="32"/>
        </w:rPr>
        <w:t xml:space="preserve"> </w:t>
      </w:r>
      <w:r>
        <w:rPr>
          <w:rFonts w:hint="eastAsia" w:ascii="仿宋_GB2312" w:hAnsi="仿宋_GB2312" w:eastAsia="仿宋_GB2312" w:cs="仿宋_GB2312"/>
          <w:sz w:val="32"/>
          <w:szCs w:val="32"/>
        </w:rPr>
        <w:t>乙方依法享有法定节假日、带薪年休假、婚丧假、产假等假期。</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四、劳动报酬和福利待遇</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经甲方与用工单位商定，甲方采用以下第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种方式向乙方以货币形式支付工资，于每月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日前足额支付：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1.月工资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2.计件工资。计件单价为</w:t>
      </w:r>
      <w:r>
        <w:rPr>
          <w:rFonts w:hint="eastAsia" w:ascii="仿宋_GB2312" w:hAnsi="仿宋_GB2312" w:eastAsia="仿宋_GB2312" w:cs="仿宋_GB2312"/>
          <w:sz w:val="32"/>
          <w:szCs w:val="32"/>
          <w:u w:val="single"/>
        </w:rPr>
        <w:t xml:space="preserve">                         </w:t>
      </w:r>
      <w:r>
        <w:rPr>
          <w:rFonts w:hint="eastAsia" w:eastAsia="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3.基本工资和绩效工资相结合的工资分配办法，乙方月基本工资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元，绩效工资计发办法为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4.约定的其他方式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u w:val="single"/>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乙方在试用期期间的工资计发标准为</w:t>
      </w:r>
      <w:r>
        <w:rPr>
          <w:rFonts w:hint="eastAsia"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w:t>
      </w:r>
    </w:p>
    <w:p>
      <w:pPr>
        <w:tabs>
          <w:tab w:val="left" w:pos="6495"/>
        </w:tabs>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甲方不得克扣用工单位按照劳务派遣协议支付给被派遣劳动者的劳动报酬。乙方从甲方获得的工资依法承担的个人所得税由甲方从其工资中代扣代缴。</w:t>
      </w:r>
    </w:p>
    <w:p>
      <w:pPr>
        <w:tabs>
          <w:tab w:val="left" w:pos="6495"/>
        </w:tabs>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甲方未能安排乙方工作或者被用工单位退回期间，甲方应按照不低于甲方所在地最低工资标准按月向乙方支付报酬。</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spacing w:line="500" w:lineRule="exact"/>
        <w:ind w:firstLine="640" w:firstLineChars="200"/>
        <w:rPr>
          <w:rFonts w:ascii="宋体" w:hAnsi="宋体"/>
          <w:sz w:val="32"/>
          <w:szCs w:val="32"/>
        </w:rPr>
      </w:pPr>
      <w:r>
        <w:rPr>
          <w:rFonts w:hint="eastAsia" w:ascii="黑体" w:hAnsi="黑体" w:eastAsia="黑体" w:cs="黑体"/>
          <w:sz w:val="32"/>
          <w:szCs w:val="32"/>
        </w:rPr>
        <w:t xml:space="preserve">第十三条 </w:t>
      </w:r>
      <w:r>
        <w:rPr>
          <w:rFonts w:hint="eastAsia" w:ascii="仿宋_GB2312" w:hAnsi="仿宋_GB2312" w:eastAsia="仿宋_GB2312" w:cs="仿宋_GB2312"/>
          <w:sz w:val="32"/>
          <w:szCs w:val="32"/>
        </w:rPr>
        <w:t>甲方应当要求用工单位合理确定乙方的劳动定额。用工单位连续用工的，甲方应当要求用工单位对乙方实行正常的工资调整机制。</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五、社会保险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甲乙双方依法在用工单位所在地参加社会保险和住房公积金。甲方应当按月将缴纳社会保险费和住房公积金的情况告知乙方，并为乙方依法享受社会保险待遇提供帮助。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1年内，可以直接向甲方所在地人力资源社会保障行政部门提请工伤认定申请。</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六、职业培训和劳动保护</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甲方应当为乙方提供必需的职业能力培训，在乙方劳务派遣期间，督促用工单位对乙方进行工作岗位所必需的培训。乙方应主动学习，积极参加甲方和用工单位组织的培训，提高职业技能。</w:t>
      </w:r>
    </w:p>
    <w:p>
      <w:pPr>
        <w:spacing w:line="50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甲方应当为乙方提供符合国家规定的劳动安全卫生条件和必要的劳动保护用品，落实国家有关女职工、未成年工的特殊保护规定，并在乙方劳务派遣期间督促用工单位执行国家劳动标准，提供相应的劳动条件和劳动保护。</w:t>
      </w:r>
    </w:p>
    <w:p>
      <w:pPr>
        <w:spacing w:line="500" w:lineRule="exact"/>
        <w:rPr>
          <w:rFonts w:ascii="仿宋_GB2312" w:hAnsi="仿宋_GB2312" w:eastAsia="仿宋_GB2312" w:cs="仿宋_GB2312"/>
          <w:sz w:val="32"/>
          <w:szCs w:val="32"/>
        </w:rPr>
      </w:pPr>
      <w:r>
        <w:rPr>
          <w:rFonts w:hint="eastAsia" w:ascii="黑体" w:hAnsi="黑体" w:eastAsia="黑体" w:cs="黑体"/>
          <w:sz w:val="32"/>
          <w:szCs w:val="32"/>
        </w:rPr>
        <w:t xml:space="preserve">    第十八条 </w:t>
      </w:r>
      <w:r>
        <w:rPr>
          <w:rFonts w:hint="eastAsia" w:ascii="仿宋_GB2312" w:hAnsi="仿宋_GB2312" w:eastAsia="仿宋_GB2312" w:cs="仿宋_GB2312"/>
          <w:sz w:val="32"/>
          <w:szCs w:val="32"/>
        </w:rPr>
        <w:t>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乙方应当严格遵守安全操作规程，不违章作业。乙方对用工单位管理人员违章指挥、强令冒险作业，有权拒绝执行。  </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七、劳动合同的变更、解除和终止</w:t>
      </w:r>
    </w:p>
    <w:p>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甲乙双方应当依法变更劳动合同，并采取书面形式。</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甲乙双方解除或终止本合同，应当按照法律法规规定执行。甲方应在解除或者终止本合同时，为乙方出具解除或者终止劳动合同的证明，并在十五日内为乙方办理档案和社会保险关系转移手续。</w:t>
      </w:r>
    </w:p>
    <w:p>
      <w:pPr>
        <w:spacing w:line="500" w:lineRule="exact"/>
        <w:ind w:firstLine="640" w:firstLineChars="200"/>
        <w:rPr>
          <w:rFonts w:ascii="宋体" w:hAnsi="宋体"/>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甲乙双方解除终止本合同的，乙方应当配合甲方办理工作交接手续。甲方依法应向乙方支付经济补偿的，在办结工作交接时支付。</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八、劳动争议处理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甲乙双方因本合同发生劳动争议时，可以按照法律法规的规定，进行协商、申请调解或仲裁。对仲裁裁决不服的，可以依法向有管辖权的人民法院提起诉讼。</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甲乙双方因缴存住房公积金发生的纠纷,由住房公积金管理机构接受投诉、举报,并按国家和地方住房公积金管理规定依法调解和查处。</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第二十五条 </w:t>
      </w:r>
      <w:r>
        <w:rPr>
          <w:rFonts w:hint="eastAsia" w:ascii="仿宋_GB2312" w:hAnsi="仿宋_GB2312" w:eastAsia="仿宋_GB2312" w:cs="仿宋_GB2312"/>
          <w:sz w:val="32"/>
          <w:szCs w:val="32"/>
        </w:rPr>
        <w:t>用工单位给乙方造成损害的，甲方和用工单位承担连带赔偿责任。</w:t>
      </w:r>
    </w:p>
    <w:p>
      <w:pPr>
        <w:spacing w:line="50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九、其他</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本合同中记载的乙方联系电话、通讯地址为劳动合同期内通知相关事项和送达书面文书的联系方式、送达地址。如发生变化，乙方应当及时告知甲方。</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双方确认：均已详细阅读并理解本合同内容,清楚各自的权利、义务。本合同未尽事宜，按照有关法律法规和政策规定执行。</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本劳动合同一式（ ）份，双方至少各执一份，自签字（盖章）之日起生效，双方应严格遵照执行。</w:t>
      </w:r>
    </w:p>
    <w:p>
      <w:pPr>
        <w:spacing w:before="277" w:beforeLines="89" w:line="500" w:lineRule="exact"/>
        <w:ind w:firstLine="640" w:firstLineChars="200"/>
        <w:rPr>
          <w:rFonts w:hint="eastAsia" w:ascii="仿宋_GB2312" w:hAnsi="仿宋_GB2312" w:eastAsia="仿宋_GB2312" w:cs="仿宋_GB2312"/>
          <w:sz w:val="32"/>
          <w:szCs w:val="32"/>
        </w:rPr>
      </w:pPr>
    </w:p>
    <w:p>
      <w:pPr>
        <w:spacing w:before="277" w:beforeLines="89"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甲方（盖章）                       乙方（签字）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法定代表人（主要负责人）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或委托代理人（签字或盖章）</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0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附件1</w:t>
      </w:r>
    </w:p>
    <w:p>
      <w:pPr>
        <w:spacing w:line="500" w:lineRule="exact"/>
        <w:rPr>
          <w:rFonts w:ascii="黑体" w:hAnsi="黑体" w:eastAsia="黑体" w:cs="黑体"/>
          <w:sz w:val="32"/>
          <w:szCs w:val="32"/>
        </w:rPr>
      </w:pPr>
    </w:p>
    <w:p>
      <w:pPr>
        <w:spacing w:line="500" w:lineRule="exact"/>
        <w:jc w:val="center"/>
        <w:rPr>
          <w:rFonts w:eastAsia="黑体"/>
          <w:sz w:val="44"/>
          <w:szCs w:val="44"/>
        </w:rPr>
      </w:pPr>
      <w:r>
        <w:rPr>
          <w:rFonts w:hint="eastAsia" w:eastAsia="黑体"/>
          <w:sz w:val="44"/>
          <w:szCs w:val="44"/>
        </w:rPr>
        <w:t>续</w:t>
      </w:r>
      <w:r>
        <w:rPr>
          <w:rFonts w:eastAsia="黑体"/>
          <w:sz w:val="44"/>
          <w:szCs w:val="44"/>
        </w:rPr>
        <w:t xml:space="preserve"> </w:t>
      </w:r>
      <w:r>
        <w:rPr>
          <w:rFonts w:hint="eastAsia" w:eastAsia="黑体"/>
          <w:sz w:val="44"/>
          <w:szCs w:val="44"/>
        </w:rPr>
        <w:t>订</w:t>
      </w:r>
      <w:r>
        <w:rPr>
          <w:rFonts w:eastAsia="黑体"/>
          <w:sz w:val="44"/>
          <w:szCs w:val="44"/>
        </w:rPr>
        <w:t xml:space="preserve"> </w:t>
      </w:r>
      <w:r>
        <w:rPr>
          <w:rFonts w:hint="eastAsia" w:eastAsia="黑体"/>
          <w:sz w:val="44"/>
          <w:szCs w:val="44"/>
        </w:rPr>
        <w:t>劳</w:t>
      </w:r>
      <w:r>
        <w:rPr>
          <w:rFonts w:eastAsia="黑体"/>
          <w:sz w:val="44"/>
          <w:szCs w:val="44"/>
        </w:rPr>
        <w:t xml:space="preserve"> </w:t>
      </w:r>
      <w:r>
        <w:rPr>
          <w:rFonts w:hint="eastAsia" w:eastAsia="黑体"/>
          <w:sz w:val="44"/>
          <w:szCs w:val="44"/>
        </w:rPr>
        <w:t>动</w:t>
      </w:r>
      <w:r>
        <w:rPr>
          <w:rFonts w:eastAsia="黑体"/>
          <w:sz w:val="44"/>
          <w:szCs w:val="44"/>
        </w:rPr>
        <w:t xml:space="preserve"> </w:t>
      </w:r>
      <w:r>
        <w:rPr>
          <w:rFonts w:hint="eastAsia" w:eastAsia="黑体"/>
          <w:sz w:val="44"/>
          <w:szCs w:val="44"/>
        </w:rPr>
        <w:t>合</w:t>
      </w:r>
      <w:r>
        <w:rPr>
          <w:rFonts w:eastAsia="黑体"/>
          <w:sz w:val="44"/>
          <w:szCs w:val="44"/>
        </w:rPr>
        <w:t xml:space="preserve"> </w:t>
      </w:r>
      <w:r>
        <w:rPr>
          <w:rFonts w:hint="eastAsia" w:eastAsia="黑体"/>
          <w:sz w:val="44"/>
          <w:szCs w:val="44"/>
        </w:rPr>
        <w:t>同</w:t>
      </w:r>
    </w:p>
    <w:p>
      <w:pPr>
        <w:spacing w:line="500" w:lineRule="exact"/>
        <w:rPr>
          <w:rFonts w:ascii="仿宋_GB2312" w:hAnsi="仿宋_GB2312" w:eastAsia="仿宋_GB2312" w:cs="仿宋_GB2312"/>
          <w:sz w:val="28"/>
          <w:szCs w:val="28"/>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经甲乙双方协商同意，续订本合同。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一、甲乙双方按以下第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种方式确定续订合同期限：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1.固定期限：自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2.无固定期限：自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日起至依法解除或终止劳动合同时止。</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二、双方就有关事项约定如下：</w:t>
      </w:r>
    </w:p>
    <w:p>
      <w:pPr>
        <w:spacing w:line="5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spacing w:line="500" w:lineRule="exact"/>
        <w:ind w:left="185" w:leftChars="88"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752" w:firstLineChars="200"/>
        <w:rPr>
          <w:rFonts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三、除以上约定事项外，其他事项仍按照双方于</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年</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月</w:t>
      </w:r>
      <w:r>
        <w:rPr>
          <w:rFonts w:hint="eastAsia" w:ascii="仿宋_GB2312" w:hAnsi="仿宋_GB2312" w:eastAsia="仿宋_GB2312" w:cs="仿宋_GB2312"/>
          <w:spacing w:val="28"/>
          <w:sz w:val="32"/>
          <w:szCs w:val="32"/>
          <w:u w:val="single"/>
        </w:rPr>
        <w:t xml:space="preserve">   </w:t>
      </w:r>
      <w:r>
        <w:rPr>
          <w:rFonts w:hint="eastAsia" w:ascii="仿宋_GB2312" w:hAnsi="仿宋_GB2312" w:eastAsia="仿宋_GB2312" w:cs="仿宋_GB2312"/>
          <w:spacing w:val="28"/>
          <w:sz w:val="32"/>
          <w:szCs w:val="32"/>
        </w:rPr>
        <w:t>日签订的劳动合同中的约定继续履行。</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ind w:firstLine="448" w:firstLineChars="1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甲方（盖章）                         乙方（签字）</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法定代表人（主要负责人）</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或委托代理人（签字或盖章）</w:t>
      </w:r>
    </w:p>
    <w:p>
      <w:pPr>
        <w:spacing w:line="500" w:lineRule="exact"/>
        <w:ind w:firstLine="640" w:firstLineChars="200"/>
        <w:rPr>
          <w:rFonts w:ascii="仿宋_GB2312" w:hAnsi="仿宋_GB2312" w:eastAsia="仿宋_GB2312" w:cs="仿宋_GB2312"/>
          <w:sz w:val="32"/>
          <w:szCs w:val="32"/>
        </w:rPr>
      </w:pPr>
    </w:p>
    <w:p>
      <w:pPr>
        <w:spacing w:line="5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00" w:lineRule="exact"/>
        <w:rPr>
          <w:rFonts w:ascii="黑体" w:hAnsi="黑体" w:eastAsia="黑体" w:cs="黑体"/>
          <w:sz w:val="32"/>
          <w:szCs w:val="32"/>
        </w:rPr>
      </w:pPr>
      <w:r>
        <w:rPr>
          <w:rFonts w:hint="eastAsia" w:eastAsia="黑体"/>
          <w:sz w:val="32"/>
          <w:szCs w:val="32"/>
        </w:rPr>
        <w:br w:type="page"/>
      </w:r>
      <w:r>
        <w:rPr>
          <w:rFonts w:hint="eastAsia" w:ascii="黑体" w:hAnsi="黑体" w:eastAsia="黑体" w:cs="黑体"/>
          <w:sz w:val="32"/>
          <w:szCs w:val="32"/>
        </w:rPr>
        <w:t>附件2</w:t>
      </w:r>
    </w:p>
    <w:p>
      <w:pPr>
        <w:spacing w:line="500" w:lineRule="exact"/>
        <w:rPr>
          <w:rFonts w:eastAsia="黑体"/>
          <w:sz w:val="36"/>
          <w:szCs w:val="36"/>
        </w:rPr>
      </w:pPr>
    </w:p>
    <w:p>
      <w:pPr>
        <w:spacing w:line="500" w:lineRule="exact"/>
        <w:jc w:val="center"/>
        <w:rPr>
          <w:rFonts w:eastAsia="黑体"/>
          <w:sz w:val="44"/>
          <w:szCs w:val="44"/>
        </w:rPr>
      </w:pPr>
      <w:r>
        <w:rPr>
          <w:rFonts w:hint="eastAsia" w:eastAsia="黑体"/>
          <w:sz w:val="44"/>
          <w:szCs w:val="44"/>
        </w:rPr>
        <w:t>变</w:t>
      </w:r>
      <w:r>
        <w:rPr>
          <w:rFonts w:eastAsia="黑体"/>
          <w:sz w:val="44"/>
          <w:szCs w:val="44"/>
        </w:rPr>
        <w:t xml:space="preserve"> </w:t>
      </w:r>
      <w:r>
        <w:rPr>
          <w:rFonts w:hint="eastAsia" w:eastAsia="黑体"/>
          <w:sz w:val="44"/>
          <w:szCs w:val="44"/>
        </w:rPr>
        <w:t>更</w:t>
      </w:r>
      <w:r>
        <w:rPr>
          <w:rFonts w:eastAsia="黑体"/>
          <w:sz w:val="44"/>
          <w:szCs w:val="44"/>
        </w:rPr>
        <w:t xml:space="preserve"> </w:t>
      </w:r>
      <w:r>
        <w:rPr>
          <w:rFonts w:hint="eastAsia" w:eastAsia="黑体"/>
          <w:sz w:val="44"/>
          <w:szCs w:val="44"/>
        </w:rPr>
        <w:t>劳</w:t>
      </w:r>
      <w:r>
        <w:rPr>
          <w:rFonts w:eastAsia="黑体"/>
          <w:sz w:val="44"/>
          <w:szCs w:val="44"/>
        </w:rPr>
        <w:t xml:space="preserve"> </w:t>
      </w:r>
      <w:r>
        <w:rPr>
          <w:rFonts w:hint="eastAsia" w:eastAsia="黑体"/>
          <w:sz w:val="44"/>
          <w:szCs w:val="44"/>
        </w:rPr>
        <w:t>动</w:t>
      </w:r>
      <w:r>
        <w:rPr>
          <w:rFonts w:eastAsia="黑体"/>
          <w:sz w:val="44"/>
          <w:szCs w:val="44"/>
        </w:rPr>
        <w:t xml:space="preserve"> </w:t>
      </w:r>
      <w:r>
        <w:rPr>
          <w:rFonts w:hint="eastAsia" w:eastAsia="黑体"/>
          <w:sz w:val="44"/>
          <w:szCs w:val="44"/>
        </w:rPr>
        <w:t>合</w:t>
      </w:r>
      <w:r>
        <w:rPr>
          <w:rFonts w:eastAsia="黑体"/>
          <w:sz w:val="44"/>
          <w:szCs w:val="44"/>
        </w:rPr>
        <w:t xml:space="preserve"> </w:t>
      </w:r>
      <w:r>
        <w:rPr>
          <w:rFonts w:hint="eastAsia" w:eastAsia="黑体"/>
          <w:sz w:val="44"/>
          <w:szCs w:val="44"/>
        </w:rPr>
        <w:t>同</w:t>
      </w:r>
    </w:p>
    <w:p>
      <w:pPr>
        <w:spacing w:line="500" w:lineRule="exact"/>
        <w:ind w:firstLine="560" w:firstLineChars="200"/>
        <w:rPr>
          <w:sz w:val="28"/>
          <w:szCs w:val="28"/>
        </w:rPr>
      </w:pPr>
    </w:p>
    <w:p>
      <w:pPr>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一、经甲乙双方协商同意，自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日起，对本合同作如下变更：</w:t>
      </w:r>
    </w:p>
    <w:p>
      <w:pPr>
        <w:spacing w:line="50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00" w:lineRule="exact"/>
        <w:ind w:firstLine="600" w:firstLineChars="200"/>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500" w:lineRule="exact"/>
        <w:ind w:firstLine="760" w:firstLineChars="200"/>
        <w:rPr>
          <w:rFonts w:ascii="仿宋_GB2312" w:hAnsi="仿宋_GB2312" w:eastAsia="仿宋_GB2312" w:cs="仿宋_GB2312"/>
          <w:spacing w:val="40"/>
          <w:sz w:val="30"/>
          <w:szCs w:val="30"/>
        </w:rPr>
      </w:pPr>
      <w:r>
        <w:rPr>
          <w:rFonts w:hint="eastAsia" w:ascii="仿宋_GB2312" w:hAnsi="仿宋_GB2312" w:eastAsia="仿宋_GB2312" w:cs="仿宋_GB2312"/>
          <w:spacing w:val="40"/>
          <w:sz w:val="30"/>
          <w:szCs w:val="30"/>
        </w:rPr>
        <w:t>二、除以上约定事项外，其他事项仍按照双方于</w:t>
      </w:r>
      <w:r>
        <w:rPr>
          <w:rFonts w:hint="eastAsia" w:ascii="仿宋_GB2312" w:hAnsi="仿宋_GB2312" w:eastAsia="仿宋_GB2312" w:cs="仿宋_GB2312"/>
          <w:spacing w:val="40"/>
          <w:sz w:val="30"/>
          <w:szCs w:val="30"/>
          <w:u w:val="single"/>
        </w:rPr>
        <w:t xml:space="preserve">     </w:t>
      </w:r>
      <w:r>
        <w:rPr>
          <w:rFonts w:hint="eastAsia" w:ascii="仿宋_GB2312" w:hAnsi="仿宋_GB2312" w:eastAsia="仿宋_GB2312" w:cs="仿宋_GB2312"/>
          <w:spacing w:val="40"/>
          <w:sz w:val="30"/>
          <w:szCs w:val="30"/>
        </w:rPr>
        <w:t>年</w:t>
      </w:r>
      <w:r>
        <w:rPr>
          <w:rFonts w:hint="eastAsia" w:ascii="仿宋_GB2312" w:hAnsi="仿宋_GB2312" w:eastAsia="仿宋_GB2312" w:cs="仿宋_GB2312"/>
          <w:spacing w:val="40"/>
          <w:sz w:val="30"/>
          <w:szCs w:val="30"/>
          <w:u w:val="single"/>
        </w:rPr>
        <w:t xml:space="preserve">   </w:t>
      </w:r>
      <w:r>
        <w:rPr>
          <w:rFonts w:hint="eastAsia" w:ascii="仿宋_GB2312" w:hAnsi="仿宋_GB2312" w:eastAsia="仿宋_GB2312" w:cs="仿宋_GB2312"/>
          <w:spacing w:val="40"/>
          <w:sz w:val="30"/>
          <w:szCs w:val="30"/>
        </w:rPr>
        <w:t>月</w:t>
      </w:r>
      <w:r>
        <w:rPr>
          <w:rFonts w:hint="eastAsia" w:ascii="仿宋_GB2312" w:hAnsi="仿宋_GB2312" w:eastAsia="仿宋_GB2312" w:cs="仿宋_GB2312"/>
          <w:spacing w:val="40"/>
          <w:sz w:val="30"/>
          <w:szCs w:val="30"/>
          <w:u w:val="single"/>
        </w:rPr>
        <w:t xml:space="preserve">   </w:t>
      </w:r>
      <w:r>
        <w:rPr>
          <w:rFonts w:hint="eastAsia" w:ascii="仿宋_GB2312" w:hAnsi="仿宋_GB2312" w:eastAsia="仿宋_GB2312" w:cs="仿宋_GB2312"/>
          <w:spacing w:val="40"/>
          <w:sz w:val="30"/>
          <w:szCs w:val="30"/>
        </w:rPr>
        <w:t>日签订的劳动合同中的约定继续履行。</w:t>
      </w:r>
    </w:p>
    <w:p>
      <w:pPr>
        <w:spacing w:line="500" w:lineRule="exact"/>
        <w:ind w:firstLine="600" w:firstLineChars="200"/>
        <w:rPr>
          <w:rFonts w:ascii="仿宋_GB2312" w:hAnsi="仿宋_GB2312" w:eastAsia="仿宋_GB2312" w:cs="仿宋_GB2312"/>
          <w:sz w:val="30"/>
          <w:szCs w:val="30"/>
        </w:rPr>
      </w:pPr>
    </w:p>
    <w:p>
      <w:pPr>
        <w:spacing w:line="500" w:lineRule="exact"/>
        <w:ind w:firstLine="600" w:firstLineChars="200"/>
        <w:rPr>
          <w:rFonts w:ascii="仿宋_GB2312" w:hAnsi="仿宋_GB2312" w:eastAsia="仿宋_GB2312" w:cs="仿宋_GB2312"/>
          <w:sz w:val="30"/>
          <w:szCs w:val="30"/>
        </w:rPr>
      </w:pP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甲方（盖章）                    乙方（签字）</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法定代表人（主要负责人）</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或委托代理人（签字或盖章）</w:t>
      </w:r>
    </w:p>
    <w:p>
      <w:pPr>
        <w:spacing w:line="500" w:lineRule="exact"/>
        <w:ind w:firstLine="600" w:firstLineChars="200"/>
        <w:rPr>
          <w:rFonts w:ascii="仿宋_GB2312" w:hAnsi="仿宋_GB2312" w:eastAsia="仿宋_GB2312" w:cs="仿宋_GB2312"/>
          <w:sz w:val="30"/>
          <w:szCs w:val="30"/>
        </w:rPr>
      </w:pPr>
    </w:p>
    <w:p>
      <w:pPr>
        <w:spacing w:line="500" w:lineRule="exact"/>
        <w:ind w:firstLine="750" w:firstLineChars="25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                     年   月   日</w:t>
      </w:r>
    </w:p>
    <w:p>
      <w:pPr>
        <w:ind w:firstLine="420" w:firstLineChars="200"/>
      </w:pPr>
    </w:p>
    <w:p>
      <w:pPr>
        <w:jc w:val="center"/>
      </w:pPr>
    </w:p>
    <w:p>
      <w:pPr>
        <w:tabs>
          <w:tab w:val="left" w:pos="1566"/>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60892"/>
    <w:multiLevelType w:val="singleLevel"/>
    <w:tmpl w:val="5D560892"/>
    <w:lvl w:ilvl="0" w:tentative="0">
      <w:start w:val="2"/>
      <w:numFmt w:val="decimal"/>
      <w:suff w:val="nothing"/>
      <w:lvlText w:val="%1."/>
      <w:lvlJc w:val="left"/>
    </w:lvl>
  </w:abstractNum>
  <w:abstractNum w:abstractNumId="1">
    <w:nsid w:val="5D5608B7"/>
    <w:multiLevelType w:val="singleLevel"/>
    <w:tmpl w:val="5D5608B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ZGQ2NDBlZDdlZjk4NzhjMzZmZDk3NDhmM2ZiYjQifQ=="/>
  </w:docVars>
  <w:rsids>
    <w:rsidRoot w:val="20DB63AB"/>
    <w:rsid w:val="20DB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普通 (Web)"/>
    <w:basedOn w:val="1"/>
    <w:qFormat/>
    <w:uiPriority w:val="0"/>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2023-12-14T07:41:00Z</dcterms:created>
  <dc:creator>文档存本地丢失不负责</dc:creator>
  <cp:lastModifiedBy>文档存本地丢失不负责</cp:lastModifiedBy>
  <dcterms:modified xsi:type="dcterms:W3CDTF">2023-12-14T07:43:20Z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70569E026FBC4F35BFC02C0D74172FC5_11</vt:lpwstr>
  </property>
</Properties>
</file>